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A8513" w14:textId="77777777" w:rsidR="00B65ABD" w:rsidRPr="00B65ABD" w:rsidRDefault="00B65ABD" w:rsidP="00B65ABD">
      <w:pPr>
        <w:jc w:val="center"/>
        <w:rPr>
          <w:rFonts w:ascii="Times New Roman" w:eastAsia="Times New Roman" w:hAnsi="Times New Roman"/>
          <w:sz w:val="28"/>
          <w:szCs w:val="28"/>
        </w:rPr>
      </w:pPr>
      <w:r w:rsidRPr="00253746">
        <w:rPr>
          <w:rFonts w:ascii="Times New Roman" w:eastAsia="Times New Roman" w:hAnsi="Times New Roman"/>
          <w:b/>
          <w:sz w:val="28"/>
          <w:szCs w:val="28"/>
        </w:rPr>
        <w:t>ASGA Membership Bill</w:t>
      </w:r>
      <w:r w:rsidRPr="00B65ABD">
        <w:rPr>
          <w:rFonts w:ascii="Times New Roman" w:eastAsia="Times New Roman" w:hAnsi="Times New Roman"/>
          <w:b/>
          <w:sz w:val="28"/>
          <w:szCs w:val="28"/>
        </w:rPr>
        <w:br/>
        <w:t>A</w:t>
      </w:r>
      <w:r w:rsidRPr="00253746">
        <w:rPr>
          <w:rFonts w:ascii="Times New Roman" w:eastAsia="Times New Roman" w:hAnsi="Times New Roman"/>
          <w:b/>
          <w:sz w:val="28"/>
          <w:szCs w:val="28"/>
        </w:rPr>
        <w:t xml:space="preserve">uthored by James </w:t>
      </w:r>
      <w:r w:rsidRPr="00B65ABD">
        <w:rPr>
          <w:rFonts w:ascii="Times New Roman" w:eastAsia="Times New Roman" w:hAnsi="Times New Roman"/>
          <w:b/>
          <w:sz w:val="28"/>
          <w:szCs w:val="28"/>
        </w:rPr>
        <w:t>Bonsall</w:t>
      </w:r>
      <w:r w:rsidRPr="00B65ABD">
        <w:rPr>
          <w:rFonts w:ascii="Times New Roman" w:eastAsia="Times New Roman" w:hAnsi="Times New Roman"/>
          <w:b/>
          <w:sz w:val="28"/>
          <w:szCs w:val="28"/>
        </w:rPr>
        <w:br/>
      </w:r>
      <w:r w:rsidRPr="00253746">
        <w:rPr>
          <w:rFonts w:ascii="Times New Roman" w:eastAsia="Times New Roman" w:hAnsi="Times New Roman"/>
          <w:b/>
          <w:sz w:val="28"/>
          <w:szCs w:val="28"/>
        </w:rPr>
        <w:t>Up for vote on October 2, 2008</w:t>
      </w:r>
      <w:r w:rsidRPr="00B65ABD">
        <w:rPr>
          <w:rFonts w:ascii="Times New Roman" w:eastAsia="Times New Roman" w:hAnsi="Times New Roman"/>
          <w:sz w:val="28"/>
          <w:szCs w:val="28"/>
        </w:rPr>
        <w:br/>
      </w:r>
      <w:r w:rsidRPr="00253746">
        <w:rPr>
          <w:rFonts w:ascii="Times New Roman" w:eastAsia="Times New Roman" w:hAnsi="Times New Roman"/>
          <w:b/>
          <w:sz w:val="28"/>
          <w:szCs w:val="28"/>
        </w:rPr>
        <w:t>Public Forum @ 4:30 in UC122</w:t>
      </w:r>
    </w:p>
    <w:p w14:paraId="7CC028AD" w14:textId="77777777" w:rsidR="00B65ABD" w:rsidRPr="00B65ABD" w:rsidRDefault="00B65ABD" w:rsidP="00B65ABD">
      <w:pPr>
        <w:rPr>
          <w:rFonts w:ascii="Times New Roman" w:eastAsia="Times New Roman" w:hAnsi="Times New Roman"/>
          <w:sz w:val="24"/>
          <w:szCs w:val="24"/>
        </w:rPr>
      </w:pPr>
      <w:r>
        <w:rPr>
          <w:rFonts w:ascii="Times New Roman" w:eastAsia="Times New Roman" w:hAnsi="Times New Roman"/>
          <w:b/>
          <w:sz w:val="24"/>
          <w:szCs w:val="24"/>
        </w:rPr>
        <w:br/>
      </w:r>
      <w:r w:rsidRPr="00253746">
        <w:rPr>
          <w:rFonts w:ascii="Times New Roman" w:eastAsia="Times New Roman" w:hAnsi="Times New Roman"/>
          <w:b/>
          <w:sz w:val="24"/>
          <w:szCs w:val="24"/>
        </w:rPr>
        <w:t>Section I.</w:t>
      </w:r>
      <w:r w:rsidRPr="00253746">
        <w:rPr>
          <w:rFonts w:ascii="Times New Roman" w:eastAsia="Times New Roman" w:hAnsi="Times New Roman"/>
          <w:sz w:val="24"/>
          <w:szCs w:val="24"/>
        </w:rPr>
        <w:t xml:space="preserve">  This bill is to set aside 297.00 for a </w:t>
      </w:r>
      <w:proofErr w:type="gramStart"/>
      <w:r w:rsidRPr="00253746">
        <w:rPr>
          <w:rFonts w:ascii="Times New Roman" w:eastAsia="Times New Roman" w:hAnsi="Times New Roman"/>
          <w:sz w:val="24"/>
          <w:szCs w:val="24"/>
        </w:rPr>
        <w:t>one year</w:t>
      </w:r>
      <w:proofErr w:type="gramEnd"/>
      <w:r w:rsidRPr="00253746">
        <w:rPr>
          <w:rFonts w:ascii="Times New Roman" w:eastAsia="Times New Roman" w:hAnsi="Times New Roman"/>
          <w:sz w:val="24"/>
          <w:szCs w:val="24"/>
        </w:rPr>
        <w:t xml:space="preserve"> membership to the American Student Government Association.</w:t>
      </w:r>
    </w:p>
    <w:p w14:paraId="72E581EF" w14:textId="77777777" w:rsidR="00B65ABD" w:rsidRPr="00253746" w:rsidRDefault="00B65ABD" w:rsidP="00B65ABD">
      <w:pPr>
        <w:rPr>
          <w:rFonts w:ascii="Times New Roman" w:eastAsia="Times New Roman" w:hAnsi="Times New Roman"/>
          <w:sz w:val="24"/>
          <w:szCs w:val="24"/>
        </w:rPr>
      </w:pPr>
      <w:r w:rsidRPr="00B65ABD">
        <w:rPr>
          <w:rFonts w:ascii="Times New Roman" w:eastAsia="Times New Roman" w:hAnsi="Times New Roman"/>
          <w:b/>
          <w:bCs/>
          <w:sz w:val="24"/>
          <w:szCs w:val="24"/>
        </w:rPr>
        <w:t>1. Helping You Survey Your Students.</w:t>
      </w:r>
      <w:r w:rsidRPr="00253746">
        <w:rPr>
          <w:rFonts w:ascii="Times New Roman" w:eastAsia="Times New Roman" w:hAnsi="Times New Roman"/>
          <w:sz w:val="24"/>
          <w:szCs w:val="24"/>
        </w:rPr>
        <w:t xml:space="preserve"> Scientific surveying will let you know exactly what your students want from SG and will help you develop your plans and goals for the future. When you address your students' needs, you will become relevant to them. </w:t>
      </w:r>
      <w:r w:rsidRPr="00253746">
        <w:rPr>
          <w:rFonts w:ascii="Times New Roman" w:eastAsia="Times New Roman" w:hAnsi="Times New Roman"/>
          <w:sz w:val="24"/>
          <w:szCs w:val="24"/>
        </w:rPr>
        <w:br/>
      </w:r>
      <w:r w:rsidRPr="00253746">
        <w:rPr>
          <w:rFonts w:ascii="Times New Roman" w:eastAsia="Times New Roman" w:hAnsi="Times New Roman"/>
          <w:sz w:val="24"/>
          <w:szCs w:val="24"/>
        </w:rPr>
        <w:br/>
      </w:r>
      <w:r w:rsidRPr="00253746">
        <w:rPr>
          <w:rFonts w:ascii="Times New Roman" w:eastAsia="Times New Roman" w:hAnsi="Times New Roman"/>
          <w:b/>
          <w:bCs/>
          <w:sz w:val="24"/>
          <w:szCs w:val="24"/>
        </w:rPr>
        <w:t xml:space="preserve">2. </w:t>
      </w:r>
      <w:r w:rsidRPr="00B65ABD">
        <w:rPr>
          <w:rFonts w:ascii="Times New Roman" w:eastAsia="Times New Roman" w:hAnsi="Times New Roman"/>
          <w:b/>
          <w:bCs/>
          <w:sz w:val="24"/>
          <w:szCs w:val="24"/>
        </w:rPr>
        <w:t>Increasing Recruitment.</w:t>
      </w:r>
      <w:r w:rsidRPr="00253746">
        <w:rPr>
          <w:rFonts w:ascii="Times New Roman" w:eastAsia="Times New Roman" w:hAnsi="Times New Roman"/>
          <w:sz w:val="24"/>
          <w:szCs w:val="24"/>
        </w:rPr>
        <w:t xml:space="preserve"> We'll help you develop a plan to aggressively recruit more students to run for office and get involved in SG. </w:t>
      </w:r>
      <w:r w:rsidRPr="00253746">
        <w:rPr>
          <w:rFonts w:ascii="Times New Roman" w:eastAsia="Times New Roman" w:hAnsi="Times New Roman"/>
          <w:sz w:val="24"/>
          <w:szCs w:val="24"/>
        </w:rPr>
        <w:br/>
      </w:r>
      <w:r w:rsidRPr="00253746">
        <w:rPr>
          <w:rFonts w:ascii="Times New Roman" w:eastAsia="Times New Roman" w:hAnsi="Times New Roman"/>
          <w:sz w:val="24"/>
          <w:szCs w:val="24"/>
        </w:rPr>
        <w:br/>
      </w:r>
      <w:r w:rsidRPr="00253746">
        <w:rPr>
          <w:rFonts w:ascii="Times New Roman" w:eastAsia="Times New Roman" w:hAnsi="Times New Roman"/>
          <w:b/>
          <w:bCs/>
          <w:sz w:val="24"/>
          <w:szCs w:val="24"/>
        </w:rPr>
        <w:t xml:space="preserve">3. </w:t>
      </w:r>
      <w:r w:rsidRPr="00B65ABD">
        <w:rPr>
          <w:rFonts w:ascii="Times New Roman" w:eastAsia="Times New Roman" w:hAnsi="Times New Roman"/>
          <w:b/>
          <w:bCs/>
          <w:sz w:val="24"/>
          <w:szCs w:val="24"/>
        </w:rPr>
        <w:t>Creating New Programs and "Tangible" Benefits.</w:t>
      </w:r>
      <w:r w:rsidRPr="00253746">
        <w:rPr>
          <w:rFonts w:ascii="Times New Roman" w:eastAsia="Times New Roman" w:hAnsi="Times New Roman"/>
          <w:sz w:val="24"/>
          <w:szCs w:val="24"/>
        </w:rPr>
        <w:t xml:space="preserve"> ASGA can help you adopt "signature programs" that address the needs of your student body and will make you well-known and respected.</w:t>
      </w:r>
      <w:r w:rsidRPr="00253746">
        <w:rPr>
          <w:rFonts w:ascii="Times New Roman" w:eastAsia="Times New Roman" w:hAnsi="Times New Roman"/>
          <w:sz w:val="24"/>
          <w:szCs w:val="24"/>
        </w:rPr>
        <w:br/>
      </w:r>
      <w:r w:rsidRPr="00253746">
        <w:rPr>
          <w:rFonts w:ascii="Times New Roman" w:eastAsia="Times New Roman" w:hAnsi="Times New Roman"/>
          <w:sz w:val="24"/>
          <w:szCs w:val="24"/>
        </w:rPr>
        <w:br/>
      </w:r>
      <w:r w:rsidRPr="00253746">
        <w:rPr>
          <w:rFonts w:ascii="Times New Roman" w:eastAsia="Times New Roman" w:hAnsi="Times New Roman"/>
          <w:b/>
          <w:bCs/>
          <w:sz w:val="24"/>
          <w:szCs w:val="24"/>
        </w:rPr>
        <w:t xml:space="preserve">4. </w:t>
      </w:r>
      <w:r w:rsidRPr="00B65ABD">
        <w:rPr>
          <w:rFonts w:ascii="Times New Roman" w:eastAsia="Times New Roman" w:hAnsi="Times New Roman"/>
          <w:b/>
          <w:bCs/>
          <w:sz w:val="24"/>
          <w:szCs w:val="24"/>
        </w:rPr>
        <w:t>Improving Voter Turnout.</w:t>
      </w:r>
      <w:r w:rsidRPr="00253746">
        <w:rPr>
          <w:rFonts w:ascii="Times New Roman" w:eastAsia="Times New Roman" w:hAnsi="Times New Roman"/>
          <w:sz w:val="24"/>
          <w:szCs w:val="24"/>
        </w:rPr>
        <w:t xml:space="preserve"> ASGA can help you increase voter turnout through strategic marketing, multiple polling places over several days, innovative voting times, and the use of technology.</w:t>
      </w:r>
      <w:r w:rsidRPr="00253746">
        <w:rPr>
          <w:rFonts w:ascii="Times New Roman" w:eastAsia="Times New Roman" w:hAnsi="Times New Roman"/>
          <w:sz w:val="24"/>
          <w:szCs w:val="24"/>
        </w:rPr>
        <w:br/>
      </w:r>
      <w:r w:rsidRPr="00253746">
        <w:rPr>
          <w:rFonts w:ascii="Times New Roman" w:eastAsia="Times New Roman" w:hAnsi="Times New Roman"/>
          <w:sz w:val="24"/>
          <w:szCs w:val="24"/>
        </w:rPr>
        <w:br/>
      </w:r>
      <w:r w:rsidRPr="00253746">
        <w:rPr>
          <w:rFonts w:ascii="Times New Roman" w:eastAsia="Times New Roman" w:hAnsi="Times New Roman"/>
          <w:b/>
          <w:bCs/>
          <w:sz w:val="24"/>
          <w:szCs w:val="24"/>
        </w:rPr>
        <w:t xml:space="preserve">5. </w:t>
      </w:r>
      <w:r w:rsidRPr="00B65ABD">
        <w:rPr>
          <w:rFonts w:ascii="Times New Roman" w:eastAsia="Times New Roman" w:hAnsi="Times New Roman"/>
          <w:b/>
          <w:bCs/>
          <w:sz w:val="24"/>
          <w:szCs w:val="24"/>
        </w:rPr>
        <w:t>Reconsidering Meetings.</w:t>
      </w:r>
      <w:r w:rsidRPr="00253746">
        <w:rPr>
          <w:rFonts w:ascii="Times New Roman" w:eastAsia="Times New Roman" w:hAnsi="Times New Roman"/>
          <w:sz w:val="24"/>
          <w:szCs w:val="24"/>
        </w:rPr>
        <w:t xml:space="preserve"> Redefining how, when, and where you conduct meetings and business can </w:t>
      </w:r>
      <w:proofErr w:type="gramStart"/>
      <w:r w:rsidRPr="00253746">
        <w:rPr>
          <w:rFonts w:ascii="Times New Roman" w:eastAsia="Times New Roman" w:hAnsi="Times New Roman"/>
          <w:sz w:val="24"/>
          <w:szCs w:val="24"/>
        </w:rPr>
        <w:t>open up</w:t>
      </w:r>
      <w:proofErr w:type="gramEnd"/>
      <w:r w:rsidRPr="00253746">
        <w:rPr>
          <w:rFonts w:ascii="Times New Roman" w:eastAsia="Times New Roman" w:hAnsi="Times New Roman"/>
          <w:sz w:val="24"/>
          <w:szCs w:val="24"/>
        </w:rPr>
        <w:t xml:space="preserve"> your SG to more students, including non-traditional, part-time students who can't devote as much time to SG business but may wish to be involved on some level.</w:t>
      </w:r>
    </w:p>
    <w:p w14:paraId="69B6AF39" w14:textId="77777777" w:rsidR="00B65ABD" w:rsidRDefault="00B65ABD" w:rsidP="00B65ABD">
      <w:pPr>
        <w:rPr>
          <w:rFonts w:ascii="Times New Roman" w:eastAsia="Times New Roman" w:hAnsi="Times New Roman"/>
          <w:sz w:val="24"/>
          <w:szCs w:val="24"/>
        </w:rPr>
      </w:pPr>
      <w:r w:rsidRPr="00253746">
        <w:rPr>
          <w:rFonts w:ascii="Times New Roman" w:eastAsia="Times New Roman" w:hAnsi="Times New Roman"/>
          <w:b/>
          <w:bCs/>
          <w:sz w:val="24"/>
          <w:szCs w:val="24"/>
        </w:rPr>
        <w:t xml:space="preserve">6. </w:t>
      </w:r>
      <w:r w:rsidRPr="00B65ABD">
        <w:rPr>
          <w:rFonts w:ascii="Times New Roman" w:eastAsia="Times New Roman" w:hAnsi="Times New Roman"/>
          <w:b/>
          <w:bCs/>
          <w:sz w:val="24"/>
          <w:szCs w:val="24"/>
        </w:rPr>
        <w:t>Reconsidering Your Structure.</w:t>
      </w:r>
      <w:r w:rsidRPr="00253746">
        <w:rPr>
          <w:rFonts w:ascii="Times New Roman" w:eastAsia="Times New Roman" w:hAnsi="Times New Roman"/>
          <w:sz w:val="24"/>
          <w:szCs w:val="24"/>
        </w:rPr>
        <w:t xml:space="preserve"> You may want to reorganize the structure of your SG and adjust your number of representatives. This will help ensure that all positions are filled with competent, committed members and that you're taking on projects that are realistic. </w:t>
      </w:r>
      <w:r w:rsidRPr="00253746">
        <w:rPr>
          <w:rFonts w:ascii="Times New Roman" w:eastAsia="Times New Roman" w:hAnsi="Times New Roman"/>
          <w:sz w:val="24"/>
          <w:szCs w:val="24"/>
        </w:rPr>
        <w:br/>
      </w:r>
      <w:r w:rsidRPr="00253746">
        <w:rPr>
          <w:rFonts w:ascii="Times New Roman" w:eastAsia="Times New Roman" w:hAnsi="Times New Roman"/>
          <w:sz w:val="24"/>
          <w:szCs w:val="24"/>
        </w:rPr>
        <w:br/>
      </w:r>
      <w:r w:rsidRPr="00253746">
        <w:rPr>
          <w:rFonts w:ascii="Times New Roman" w:eastAsia="Times New Roman" w:hAnsi="Times New Roman"/>
          <w:b/>
          <w:bCs/>
          <w:sz w:val="24"/>
          <w:szCs w:val="24"/>
        </w:rPr>
        <w:t xml:space="preserve">7. </w:t>
      </w:r>
      <w:r w:rsidRPr="00B65ABD">
        <w:rPr>
          <w:rFonts w:ascii="Times New Roman" w:eastAsia="Times New Roman" w:hAnsi="Times New Roman"/>
          <w:b/>
          <w:bCs/>
          <w:sz w:val="24"/>
          <w:szCs w:val="24"/>
        </w:rPr>
        <w:t>Developing Transition Materials.</w:t>
      </w:r>
      <w:r w:rsidRPr="00253746">
        <w:rPr>
          <w:rFonts w:ascii="Times New Roman" w:eastAsia="Times New Roman" w:hAnsi="Times New Roman"/>
          <w:sz w:val="24"/>
          <w:szCs w:val="24"/>
        </w:rPr>
        <w:t xml:space="preserve"> ASGA can help you create documents that share details about the progress you've made on projects, explain what projects still need to be </w:t>
      </w:r>
      <w:proofErr w:type="gramStart"/>
      <w:r w:rsidRPr="00253746">
        <w:rPr>
          <w:rFonts w:ascii="Times New Roman" w:eastAsia="Times New Roman" w:hAnsi="Times New Roman"/>
          <w:sz w:val="24"/>
          <w:szCs w:val="24"/>
        </w:rPr>
        <w:t>completed,  and</w:t>
      </w:r>
      <w:proofErr w:type="gramEnd"/>
      <w:r w:rsidRPr="00253746">
        <w:rPr>
          <w:rFonts w:ascii="Times New Roman" w:eastAsia="Times New Roman" w:hAnsi="Times New Roman"/>
          <w:sz w:val="24"/>
          <w:szCs w:val="24"/>
        </w:rPr>
        <w:t xml:space="preserve"> reduce successors' learning curves. </w:t>
      </w:r>
      <w:r w:rsidRPr="00253746">
        <w:rPr>
          <w:rFonts w:ascii="Times New Roman" w:eastAsia="Times New Roman" w:hAnsi="Times New Roman"/>
          <w:sz w:val="24"/>
          <w:szCs w:val="24"/>
        </w:rPr>
        <w:br/>
      </w:r>
      <w:r w:rsidRPr="00253746">
        <w:rPr>
          <w:rFonts w:ascii="Times New Roman" w:eastAsia="Times New Roman" w:hAnsi="Times New Roman"/>
          <w:sz w:val="24"/>
          <w:szCs w:val="24"/>
        </w:rPr>
        <w:br/>
      </w:r>
      <w:r w:rsidRPr="00253746">
        <w:rPr>
          <w:rFonts w:ascii="Times New Roman" w:eastAsia="Times New Roman" w:hAnsi="Times New Roman"/>
          <w:b/>
          <w:bCs/>
          <w:sz w:val="24"/>
          <w:szCs w:val="24"/>
        </w:rPr>
        <w:t xml:space="preserve">8. </w:t>
      </w:r>
      <w:r w:rsidRPr="00B65ABD">
        <w:rPr>
          <w:rFonts w:ascii="Times New Roman" w:eastAsia="Times New Roman" w:hAnsi="Times New Roman"/>
          <w:b/>
          <w:bCs/>
          <w:sz w:val="24"/>
          <w:szCs w:val="24"/>
        </w:rPr>
        <w:t>Recruiting a Competent Advisor.</w:t>
      </w:r>
      <w:r w:rsidRPr="00253746">
        <w:rPr>
          <w:rFonts w:ascii="Times New Roman" w:eastAsia="Times New Roman" w:hAnsi="Times New Roman"/>
          <w:sz w:val="24"/>
          <w:szCs w:val="24"/>
        </w:rPr>
        <w:t xml:space="preserve"> We'll help you recruit a competent and committed advisor(s) who can help you navigate campus politics and share important information with your successors.</w:t>
      </w:r>
      <w:r w:rsidRPr="00253746">
        <w:rPr>
          <w:rFonts w:ascii="Times New Roman" w:eastAsia="Times New Roman" w:hAnsi="Times New Roman"/>
          <w:sz w:val="24"/>
          <w:szCs w:val="24"/>
        </w:rPr>
        <w:br/>
      </w:r>
      <w:r w:rsidRPr="00253746">
        <w:rPr>
          <w:rFonts w:ascii="Times New Roman" w:eastAsia="Times New Roman" w:hAnsi="Times New Roman"/>
          <w:sz w:val="24"/>
          <w:szCs w:val="24"/>
        </w:rPr>
        <w:br/>
      </w:r>
      <w:r w:rsidRPr="00253746">
        <w:rPr>
          <w:rFonts w:ascii="Times New Roman" w:eastAsia="Times New Roman" w:hAnsi="Times New Roman"/>
          <w:b/>
          <w:bCs/>
          <w:sz w:val="24"/>
          <w:szCs w:val="24"/>
        </w:rPr>
        <w:t xml:space="preserve">9. </w:t>
      </w:r>
      <w:r w:rsidRPr="00B65ABD">
        <w:rPr>
          <w:rFonts w:ascii="Times New Roman" w:eastAsia="Times New Roman" w:hAnsi="Times New Roman"/>
          <w:b/>
          <w:bCs/>
          <w:sz w:val="24"/>
          <w:szCs w:val="24"/>
        </w:rPr>
        <w:t>Reconsidering Your Purpose.</w:t>
      </w:r>
      <w:r w:rsidRPr="00253746">
        <w:rPr>
          <w:rFonts w:ascii="Times New Roman" w:eastAsia="Times New Roman" w:hAnsi="Times New Roman"/>
          <w:sz w:val="24"/>
          <w:szCs w:val="24"/>
        </w:rPr>
        <w:t xml:space="preserve"> It's important to examine your overall purpose, goals, and projects </w:t>
      </w:r>
      <w:proofErr w:type="gramStart"/>
      <w:r w:rsidRPr="00253746">
        <w:rPr>
          <w:rFonts w:ascii="Times New Roman" w:eastAsia="Times New Roman" w:hAnsi="Times New Roman"/>
          <w:sz w:val="24"/>
          <w:szCs w:val="24"/>
        </w:rPr>
        <w:t>in order to</w:t>
      </w:r>
      <w:proofErr w:type="gramEnd"/>
      <w:r w:rsidRPr="00253746">
        <w:rPr>
          <w:rFonts w:ascii="Times New Roman" w:eastAsia="Times New Roman" w:hAnsi="Times New Roman"/>
          <w:sz w:val="24"/>
          <w:szCs w:val="24"/>
        </w:rPr>
        <w:t xml:space="preserve"> maximize your limited manpower and show that you get things done. </w:t>
      </w:r>
      <w:r w:rsidRPr="00253746">
        <w:rPr>
          <w:rFonts w:ascii="Times New Roman" w:eastAsia="Times New Roman" w:hAnsi="Times New Roman"/>
          <w:sz w:val="24"/>
          <w:szCs w:val="24"/>
        </w:rPr>
        <w:br/>
      </w:r>
      <w:r w:rsidRPr="00253746">
        <w:rPr>
          <w:rFonts w:ascii="Times New Roman" w:eastAsia="Times New Roman" w:hAnsi="Times New Roman"/>
          <w:sz w:val="24"/>
          <w:szCs w:val="24"/>
        </w:rPr>
        <w:br/>
      </w:r>
      <w:r w:rsidRPr="00B65ABD">
        <w:rPr>
          <w:rFonts w:ascii="Times New Roman" w:eastAsia="Times New Roman" w:hAnsi="Times New Roman"/>
          <w:b/>
          <w:bCs/>
          <w:sz w:val="24"/>
          <w:szCs w:val="24"/>
        </w:rPr>
        <w:t>10. Enhancing Administrator Relations.</w:t>
      </w:r>
      <w:r w:rsidRPr="00253746">
        <w:rPr>
          <w:rFonts w:ascii="Times New Roman" w:eastAsia="Times New Roman" w:hAnsi="Times New Roman"/>
          <w:sz w:val="24"/>
          <w:szCs w:val="24"/>
        </w:rPr>
        <w:t xml:space="preserve"> We can help you improve (or repair) relationships with campus administrators, faculty, and staff, which may have been tarnished by previous SG "leaders."</w:t>
      </w:r>
    </w:p>
    <w:p w14:paraId="206D1239" w14:textId="77777777" w:rsidR="00B65ABD" w:rsidRPr="00B65ABD" w:rsidRDefault="00B65ABD" w:rsidP="00B65ABD">
      <w:r w:rsidRPr="00253746">
        <w:rPr>
          <w:rFonts w:ascii="Times New Roman" w:eastAsia="Times New Roman" w:hAnsi="Times New Roman"/>
          <w:sz w:val="24"/>
          <w:szCs w:val="24"/>
        </w:rPr>
        <w:t>ASGA will help our SGA become even better as we adjust to our new role as a political organization</w:t>
      </w:r>
    </w:p>
    <w:sectPr w:rsidR="00B65ABD" w:rsidRPr="00B65ABD" w:rsidSect="00B65AB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ABD"/>
    <w:rsid w:val="001A50DF"/>
    <w:rsid w:val="00330D81"/>
    <w:rsid w:val="0064342F"/>
    <w:rsid w:val="00B65ABD"/>
    <w:rsid w:val="00F64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486E0"/>
  <w15:chartTrackingRefBased/>
  <w15:docId w15:val="{3C178ABB-086C-4324-AF0E-C32DA0A3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ABD"/>
    <w:pPr>
      <w:spacing w:before="100" w:beforeAutospacing="1" w:after="100" w:afterAutospacing="1"/>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Riemersma</dc:creator>
  <cp:keywords/>
  <dc:description/>
  <cp:lastModifiedBy>Jeff Riemersma</cp:lastModifiedBy>
  <cp:revision>2</cp:revision>
  <dcterms:created xsi:type="dcterms:W3CDTF">2022-07-26T16:38:00Z</dcterms:created>
  <dcterms:modified xsi:type="dcterms:W3CDTF">2022-07-26T16:38:00Z</dcterms:modified>
</cp:coreProperties>
</file>